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95FE8" w14:textId="77777777" w:rsidR="00B54EF3" w:rsidRDefault="00B54EF3" w:rsidP="00B54EF3">
      <w:pPr>
        <w:numPr>
          <w:ilvl w:val="0"/>
          <w:numId w:val="1"/>
        </w:numPr>
      </w:pPr>
      <w:r w:rsidRPr="00B54EF3">
        <w:t xml:space="preserve">The Building Inspector should review the existing building envelope and staircase to the second floor and </w:t>
      </w:r>
      <w:proofErr w:type="gramStart"/>
      <w:r w:rsidRPr="00B54EF3">
        <w:t>landing</w:t>
      </w:r>
      <w:proofErr w:type="gramEnd"/>
      <w:r w:rsidRPr="00B54EF3">
        <w:t xml:space="preserve"> at the entrance to the habitable space at this level. It is not clear if this staircase and entryway meets building code. The staircase railing and balusters do not appear to meet code. </w:t>
      </w:r>
    </w:p>
    <w:p w14:paraId="15D09330" w14:textId="46A98BB0" w:rsidR="00B54EF3" w:rsidRPr="00B54EF3" w:rsidRDefault="00B54EF3" w:rsidP="00B54EF3">
      <w:pPr>
        <w:ind w:left="720"/>
        <w:rPr>
          <w:b/>
          <w:bCs/>
        </w:rPr>
      </w:pPr>
      <w:r>
        <w:rPr>
          <w:b/>
          <w:bCs/>
        </w:rPr>
        <w:t>Performed a walk down with Jim Wilson on this, findings were satisfactory.</w:t>
      </w:r>
    </w:p>
    <w:p w14:paraId="0A7101A7" w14:textId="77777777" w:rsidR="00B54EF3" w:rsidRDefault="00B54EF3" w:rsidP="00B54EF3">
      <w:pPr>
        <w:numPr>
          <w:ilvl w:val="0"/>
          <w:numId w:val="1"/>
        </w:numPr>
      </w:pPr>
      <w:r w:rsidRPr="00B54EF3">
        <w:t xml:space="preserve">The proposed emergency egress staircase is not drawn to </w:t>
      </w:r>
      <w:proofErr w:type="gramStart"/>
      <w:r w:rsidRPr="00B54EF3">
        <w:t>scale</w:t>
      </w:r>
      <w:proofErr w:type="gramEnd"/>
      <w:r w:rsidRPr="00B54EF3">
        <w:t xml:space="preserve"> and it is not clear if this staircase will meet setback requirements from the closest property line. The exact dimensions of the staircase and setbacks should be confirmed by </w:t>
      </w:r>
      <w:proofErr w:type="gramStart"/>
      <w:r w:rsidRPr="00B54EF3">
        <w:t>applicant</w:t>
      </w:r>
      <w:proofErr w:type="gramEnd"/>
      <w:r w:rsidRPr="00B54EF3">
        <w:t xml:space="preserve"> and reviewed by Building Inspector to verify if it meets the minimum setback requirements.</w:t>
      </w:r>
    </w:p>
    <w:p w14:paraId="66EE5861" w14:textId="4B04B6F7" w:rsidR="00B54EF3" w:rsidRPr="00B54EF3" w:rsidRDefault="00B54EF3" w:rsidP="00B54EF3">
      <w:pPr>
        <w:ind w:left="720"/>
        <w:rPr>
          <w:b/>
          <w:bCs/>
        </w:rPr>
      </w:pPr>
      <w:r>
        <w:rPr>
          <w:b/>
          <w:bCs/>
        </w:rPr>
        <w:t xml:space="preserve">The proposed emergency exit has been drawn to scale and meets the required minimum set back requirements. </w:t>
      </w:r>
    </w:p>
    <w:p w14:paraId="2C592A40" w14:textId="77777777" w:rsidR="00B54EF3" w:rsidRDefault="00B54EF3" w:rsidP="00B54EF3">
      <w:pPr>
        <w:numPr>
          <w:ilvl w:val="0"/>
          <w:numId w:val="1"/>
        </w:numPr>
      </w:pPr>
      <w:r w:rsidRPr="00B54EF3">
        <w:t xml:space="preserve">Windows should be added in the bedroom in the blank/solid wall facing the rear yard. </w:t>
      </w:r>
    </w:p>
    <w:p w14:paraId="0E4FBF84" w14:textId="1D1DAA3B" w:rsidR="00B54EF3" w:rsidRPr="00B54EF3" w:rsidRDefault="00B54EF3" w:rsidP="00B54EF3">
      <w:pPr>
        <w:ind w:left="720"/>
        <w:rPr>
          <w:b/>
          <w:bCs/>
        </w:rPr>
      </w:pPr>
      <w:r>
        <w:rPr>
          <w:b/>
          <w:bCs/>
        </w:rPr>
        <w:t>Window has been added to the blank/solid wall facing the rear.</w:t>
      </w:r>
    </w:p>
    <w:p w14:paraId="73B6B722" w14:textId="77777777" w:rsidR="00B54EF3" w:rsidRDefault="00B54EF3" w:rsidP="00B54EF3">
      <w:pPr>
        <w:numPr>
          <w:ilvl w:val="0"/>
          <w:numId w:val="1"/>
        </w:numPr>
      </w:pPr>
      <w:r w:rsidRPr="00B54EF3">
        <w:t xml:space="preserve">What is the use on the first floor of the accessory structure? The applicant should confirm in writing the intended uses and show </w:t>
      </w:r>
      <w:proofErr w:type="gramStart"/>
      <w:r w:rsidRPr="00B54EF3">
        <w:t>it</w:t>
      </w:r>
      <w:proofErr w:type="gramEnd"/>
      <w:r w:rsidRPr="00B54EF3">
        <w:t xml:space="preserve"> on the plan.</w:t>
      </w:r>
    </w:p>
    <w:p w14:paraId="40F18E49" w14:textId="23D5F06C" w:rsidR="00B54EF3" w:rsidRPr="00B54EF3" w:rsidRDefault="00B54EF3" w:rsidP="00B54EF3">
      <w:pPr>
        <w:ind w:left="720"/>
        <w:rPr>
          <w:b/>
          <w:bCs/>
        </w:rPr>
      </w:pPr>
      <w:r w:rsidRPr="00B54EF3">
        <w:rPr>
          <w:b/>
          <w:bCs/>
        </w:rPr>
        <w:t xml:space="preserve">The first floor of the accessory structure has been added to the plan. The intended use </w:t>
      </w:r>
      <w:r>
        <w:rPr>
          <w:b/>
          <w:bCs/>
        </w:rPr>
        <w:t xml:space="preserve">of the first floor </w:t>
      </w:r>
      <w:r w:rsidRPr="00B54EF3">
        <w:rPr>
          <w:b/>
          <w:bCs/>
        </w:rPr>
        <w:t xml:space="preserve">is only for a parking spot for a car and storage </w:t>
      </w:r>
      <w:r>
        <w:rPr>
          <w:b/>
          <w:bCs/>
        </w:rPr>
        <w:t xml:space="preserve">for snowblower/lawnmower. </w:t>
      </w:r>
    </w:p>
    <w:p w14:paraId="439C840B" w14:textId="77777777" w:rsidR="00B54EF3" w:rsidRDefault="00B54EF3" w:rsidP="00B54EF3">
      <w:pPr>
        <w:numPr>
          <w:ilvl w:val="0"/>
          <w:numId w:val="1"/>
        </w:numPr>
      </w:pPr>
      <w:r w:rsidRPr="00B54EF3">
        <w:t xml:space="preserve">A vegetative screen of evergreen trees should be </w:t>
      </w:r>
      <w:proofErr w:type="gramStart"/>
      <w:r w:rsidRPr="00B54EF3">
        <w:t>planted</w:t>
      </w:r>
      <w:proofErr w:type="gramEnd"/>
      <w:r w:rsidRPr="00B54EF3">
        <w:t xml:space="preserve"> the full length of the accessory building along the abutting property to provide privacy to the abutters and the future residents in the ADU.</w:t>
      </w:r>
    </w:p>
    <w:p w14:paraId="66E5190D" w14:textId="6A385D75" w:rsidR="00B54EF3" w:rsidRPr="00B54EF3" w:rsidRDefault="00B54EF3" w:rsidP="00B54EF3">
      <w:pPr>
        <w:ind w:left="720"/>
        <w:rPr>
          <w:b/>
          <w:bCs/>
        </w:rPr>
      </w:pPr>
      <w:r>
        <w:rPr>
          <w:b/>
          <w:bCs/>
        </w:rPr>
        <w:t xml:space="preserve">A vegetation screen has been added to the plan. </w:t>
      </w:r>
    </w:p>
    <w:p w14:paraId="66827B07" w14:textId="0F6642B9" w:rsidR="00B54EF3" w:rsidRDefault="00B54EF3" w:rsidP="00B54EF3">
      <w:pPr>
        <w:numPr>
          <w:ilvl w:val="0"/>
          <w:numId w:val="1"/>
        </w:numPr>
      </w:pPr>
      <w:r w:rsidRPr="00B54EF3">
        <w:t>It does not appear that there is enough width to park cars along the house and still have space between the car and the property line to allow cars to go up</w:t>
      </w:r>
      <w:r>
        <w:t xml:space="preserve"> </w:t>
      </w:r>
      <w:r w:rsidRPr="00B54EF3">
        <w:t xml:space="preserve">to the garage. The parking layout and circulation beyond the 3 parking spaces in the front yard should be further examined to determine how many parking spaces can be properly laid out and allow vehicular access to the accessory structure/garage. </w:t>
      </w:r>
    </w:p>
    <w:p w14:paraId="40242EB5" w14:textId="56FB7F6D" w:rsidR="00553891" w:rsidRPr="00B54EF3" w:rsidRDefault="00553891" w:rsidP="00553891">
      <w:pPr>
        <w:ind w:left="720"/>
        <w:rPr>
          <w:b/>
          <w:bCs/>
        </w:rPr>
      </w:pPr>
      <w:r>
        <w:rPr>
          <w:b/>
          <w:bCs/>
        </w:rPr>
        <w:t xml:space="preserve">See updated parking location on plan in green highlighted areas. </w:t>
      </w:r>
    </w:p>
    <w:p w14:paraId="36B69E00" w14:textId="77777777" w:rsidR="00B54EF3" w:rsidRDefault="00B54EF3" w:rsidP="00B54EF3">
      <w:pPr>
        <w:numPr>
          <w:ilvl w:val="0"/>
          <w:numId w:val="1"/>
        </w:numPr>
      </w:pPr>
      <w:r w:rsidRPr="00B54EF3">
        <w:t xml:space="preserve">Waste Management (trash and recycle) storage should be identified on the site. The existing conditions with the parking arrangement along Congress Street would not </w:t>
      </w:r>
      <w:r w:rsidRPr="00B54EF3">
        <w:lastRenderedPageBreak/>
        <w:t>allow those bins to be placed without blocking the driveway. The location for these bins on pickup days should be identified to confirm that they will not become a safety issue.</w:t>
      </w:r>
    </w:p>
    <w:p w14:paraId="36921D34" w14:textId="36BFBB86" w:rsidR="00661383" w:rsidRPr="00B54EF3" w:rsidRDefault="00661383" w:rsidP="00661383">
      <w:pPr>
        <w:ind w:left="720"/>
        <w:rPr>
          <w:b/>
          <w:bCs/>
        </w:rPr>
      </w:pPr>
      <w:r>
        <w:rPr>
          <w:b/>
          <w:bCs/>
        </w:rPr>
        <w:t>See waste management documentation</w:t>
      </w:r>
      <w:r w:rsidR="00553891">
        <w:rPr>
          <w:b/>
          <w:bCs/>
        </w:rPr>
        <w:t xml:space="preserve">, no safety issues present. </w:t>
      </w:r>
    </w:p>
    <w:p w14:paraId="16D83367" w14:textId="77777777" w:rsidR="00B54EF3" w:rsidRPr="00B54EF3" w:rsidRDefault="00B54EF3" w:rsidP="00B54EF3">
      <w:r w:rsidRPr="00B54EF3">
        <w:t> </w:t>
      </w:r>
    </w:p>
    <w:p w14:paraId="7F93765C" w14:textId="77777777" w:rsidR="00BD0906" w:rsidRDefault="00BD0906"/>
    <w:sectPr w:rsidR="00BD0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F49D9"/>
    <w:multiLevelType w:val="multilevel"/>
    <w:tmpl w:val="AF70C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246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EF3"/>
    <w:rsid w:val="001E6C20"/>
    <w:rsid w:val="00424BA3"/>
    <w:rsid w:val="004A5EAD"/>
    <w:rsid w:val="00553891"/>
    <w:rsid w:val="00661383"/>
    <w:rsid w:val="006B16DD"/>
    <w:rsid w:val="008F186D"/>
    <w:rsid w:val="00B54EF3"/>
    <w:rsid w:val="00B8645C"/>
    <w:rsid w:val="00BD0906"/>
    <w:rsid w:val="00E30B6C"/>
    <w:rsid w:val="00E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EEAC"/>
  <w15:chartTrackingRefBased/>
  <w15:docId w15:val="{806FF0A2-883C-47FD-9D2F-C4250EF7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EF3"/>
    <w:rPr>
      <w:rFonts w:eastAsiaTheme="majorEastAsia" w:cstheme="majorBidi"/>
      <w:color w:val="272727" w:themeColor="text1" w:themeTint="D8"/>
    </w:rPr>
  </w:style>
  <w:style w:type="paragraph" w:styleId="Title">
    <w:name w:val="Title"/>
    <w:basedOn w:val="Normal"/>
    <w:next w:val="Normal"/>
    <w:link w:val="TitleChar"/>
    <w:uiPriority w:val="10"/>
    <w:qFormat/>
    <w:rsid w:val="00B54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EF3"/>
    <w:pPr>
      <w:spacing w:before="160"/>
      <w:jc w:val="center"/>
    </w:pPr>
    <w:rPr>
      <w:i/>
      <w:iCs/>
      <w:color w:val="404040" w:themeColor="text1" w:themeTint="BF"/>
    </w:rPr>
  </w:style>
  <w:style w:type="character" w:customStyle="1" w:styleId="QuoteChar">
    <w:name w:val="Quote Char"/>
    <w:basedOn w:val="DefaultParagraphFont"/>
    <w:link w:val="Quote"/>
    <w:uiPriority w:val="29"/>
    <w:rsid w:val="00B54EF3"/>
    <w:rPr>
      <w:i/>
      <w:iCs/>
      <w:color w:val="404040" w:themeColor="text1" w:themeTint="BF"/>
    </w:rPr>
  </w:style>
  <w:style w:type="paragraph" w:styleId="ListParagraph">
    <w:name w:val="List Paragraph"/>
    <w:basedOn w:val="Normal"/>
    <w:uiPriority w:val="34"/>
    <w:qFormat/>
    <w:rsid w:val="00B54EF3"/>
    <w:pPr>
      <w:ind w:left="720"/>
      <w:contextualSpacing/>
    </w:pPr>
  </w:style>
  <w:style w:type="character" w:styleId="IntenseEmphasis">
    <w:name w:val="Intense Emphasis"/>
    <w:basedOn w:val="DefaultParagraphFont"/>
    <w:uiPriority w:val="21"/>
    <w:qFormat/>
    <w:rsid w:val="00B54EF3"/>
    <w:rPr>
      <w:i/>
      <w:iCs/>
      <w:color w:val="0F4761" w:themeColor="accent1" w:themeShade="BF"/>
    </w:rPr>
  </w:style>
  <w:style w:type="paragraph" w:styleId="IntenseQuote">
    <w:name w:val="Intense Quote"/>
    <w:basedOn w:val="Normal"/>
    <w:next w:val="Normal"/>
    <w:link w:val="IntenseQuoteChar"/>
    <w:uiPriority w:val="30"/>
    <w:qFormat/>
    <w:rsid w:val="00B54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EF3"/>
    <w:rPr>
      <w:i/>
      <w:iCs/>
      <w:color w:val="0F4761" w:themeColor="accent1" w:themeShade="BF"/>
    </w:rPr>
  </w:style>
  <w:style w:type="character" w:styleId="IntenseReference">
    <w:name w:val="Intense Reference"/>
    <w:basedOn w:val="DefaultParagraphFont"/>
    <w:uiPriority w:val="32"/>
    <w:qFormat/>
    <w:rsid w:val="00B54E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Payson Cahill</dc:creator>
  <cp:keywords/>
  <dc:description/>
  <cp:lastModifiedBy>Payson Cahill</cp:lastModifiedBy>
  <cp:revision>2</cp:revision>
  <dcterms:created xsi:type="dcterms:W3CDTF">2026-05-05T13:41:00Z</dcterms:created>
  <dcterms:modified xsi:type="dcterms:W3CDTF">2026-05-05T17:36:00Z</dcterms:modified>
</cp:coreProperties>
</file>